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B3" w:rsidRDefault="006B07B3" w:rsidP="00DB72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DB72B0" w:rsidRDefault="006B07B3" w:rsidP="00DB72B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платного диагностического тестирования</w:t>
      </w:r>
      <w:r w:rsidR="001047F8">
        <w:rPr>
          <w:rFonts w:ascii="Times New Roman" w:hAnsi="Times New Roman" w:cs="Times New Roman"/>
          <w:b/>
          <w:sz w:val="24"/>
          <w:szCs w:val="24"/>
        </w:rPr>
        <w:t xml:space="preserve">  ОГЭ</w:t>
      </w:r>
      <w:r w:rsidR="00DB72B0">
        <w:rPr>
          <w:rFonts w:ascii="Times New Roman" w:hAnsi="Times New Roman" w:cs="Times New Roman"/>
          <w:b/>
          <w:sz w:val="24"/>
          <w:szCs w:val="24"/>
        </w:rPr>
        <w:t xml:space="preserve">  по химии в 2016 году</w:t>
      </w:r>
    </w:p>
    <w:p w:rsidR="00DB72B0" w:rsidRDefault="00DB72B0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A2D9A">
        <w:rPr>
          <w:rFonts w:ascii="Times New Roman" w:hAnsi="Times New Roman" w:cs="Times New Roman"/>
          <w:sz w:val="24"/>
          <w:szCs w:val="24"/>
        </w:rPr>
        <w:t xml:space="preserve">  </w:t>
      </w:r>
      <w:r w:rsidR="001047F8">
        <w:rPr>
          <w:rFonts w:ascii="Times New Roman" w:hAnsi="Times New Roman" w:cs="Times New Roman"/>
          <w:sz w:val="24"/>
          <w:szCs w:val="24"/>
        </w:rPr>
        <w:t>На основании приказа управления образования №</w:t>
      </w:r>
      <w:r w:rsidR="006B07B3">
        <w:rPr>
          <w:rFonts w:ascii="Times New Roman" w:hAnsi="Times New Roman" w:cs="Times New Roman"/>
          <w:sz w:val="24"/>
          <w:szCs w:val="24"/>
        </w:rPr>
        <w:t>35</w:t>
      </w:r>
      <w:r w:rsidR="001047F8">
        <w:rPr>
          <w:rFonts w:ascii="Times New Roman" w:hAnsi="Times New Roman" w:cs="Times New Roman"/>
          <w:sz w:val="24"/>
          <w:szCs w:val="24"/>
        </w:rPr>
        <w:t xml:space="preserve">   от </w:t>
      </w:r>
      <w:r w:rsidR="006B07B3">
        <w:rPr>
          <w:rFonts w:ascii="Times New Roman" w:hAnsi="Times New Roman" w:cs="Times New Roman"/>
          <w:sz w:val="24"/>
          <w:szCs w:val="24"/>
        </w:rPr>
        <w:t>13.01.2016г.</w:t>
      </w:r>
      <w:r w:rsidR="001047F8">
        <w:rPr>
          <w:rFonts w:ascii="Times New Roman" w:hAnsi="Times New Roman" w:cs="Times New Roman"/>
          <w:sz w:val="24"/>
          <w:szCs w:val="24"/>
        </w:rPr>
        <w:t xml:space="preserve"> « О диагностическом тестировании учащихся 9 классов по предметам по выбору», в целях выявления уровня подготовки учащихся к ОГЭ с 18.01 по 22.01. 2016г. в общеобразовательных учреждениях Лениногорского муниципального района</w:t>
      </w:r>
      <w:r w:rsidR="00EA2D9A">
        <w:rPr>
          <w:rFonts w:ascii="Times New Roman" w:hAnsi="Times New Roman" w:cs="Times New Roman"/>
          <w:sz w:val="24"/>
          <w:szCs w:val="24"/>
        </w:rPr>
        <w:t xml:space="preserve"> было проведено диагностическое тестирование учащихся по предмету химия. В   процедуре  ОГЭ</w:t>
      </w:r>
      <w:r>
        <w:rPr>
          <w:rFonts w:ascii="Times New Roman" w:hAnsi="Times New Roman" w:cs="Times New Roman"/>
          <w:sz w:val="24"/>
          <w:szCs w:val="24"/>
        </w:rPr>
        <w:t xml:space="preserve">  по химии приняли участие  учащиеся из 10 об</w:t>
      </w:r>
      <w:r w:rsidR="00EA2D9A">
        <w:rPr>
          <w:rFonts w:ascii="Times New Roman" w:hAnsi="Times New Roman" w:cs="Times New Roman"/>
          <w:sz w:val="24"/>
          <w:szCs w:val="24"/>
        </w:rPr>
        <w:t>щеоб</w:t>
      </w:r>
      <w:r>
        <w:rPr>
          <w:rFonts w:ascii="Times New Roman" w:hAnsi="Times New Roman" w:cs="Times New Roman"/>
          <w:sz w:val="24"/>
          <w:szCs w:val="24"/>
        </w:rPr>
        <w:t>разовательных учреждений: СОШ</w:t>
      </w:r>
      <w:r w:rsidR="006B07B3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№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2,4,7,10, лицей № 12,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Старописьмянская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,, </w:t>
      </w:r>
      <w:proofErr w:type="spellStart"/>
      <w:proofErr w:type="gramEnd"/>
      <w:r>
        <w:rPr>
          <w:rFonts w:ascii="Times New Roman" w:hAnsi="Times New Roman" w:cs="Times New Roman"/>
          <w:sz w:val="24"/>
          <w:szCs w:val="24"/>
        </w:rPr>
        <w:t>Сугушлинская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ООШ,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 w:rsidR="00EA2D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ООШ.</w:t>
      </w:r>
    </w:p>
    <w:p w:rsidR="00DB72B0" w:rsidRDefault="00EA2D9A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Всего в 9-х классах  805</w:t>
      </w:r>
      <w:r w:rsidR="00DB72B0">
        <w:rPr>
          <w:rFonts w:ascii="Times New Roman" w:hAnsi="Times New Roman" w:cs="Times New Roman"/>
          <w:sz w:val="24"/>
          <w:szCs w:val="24"/>
        </w:rPr>
        <w:t xml:space="preserve"> учащихс</w:t>
      </w:r>
      <w:r>
        <w:rPr>
          <w:rFonts w:ascii="Times New Roman" w:hAnsi="Times New Roman" w:cs="Times New Roman"/>
          <w:sz w:val="24"/>
          <w:szCs w:val="24"/>
        </w:rPr>
        <w:t>я, приняли участие 30 учащихся, что составляет 3,7</w:t>
      </w:r>
      <w:r w:rsidR="00DB72B0">
        <w:rPr>
          <w:rFonts w:ascii="Times New Roman" w:hAnsi="Times New Roman" w:cs="Times New Roman"/>
          <w:sz w:val="24"/>
          <w:szCs w:val="24"/>
        </w:rPr>
        <w:t xml:space="preserve"> % от общег</w:t>
      </w:r>
      <w:r>
        <w:rPr>
          <w:rFonts w:ascii="Times New Roman" w:hAnsi="Times New Roman" w:cs="Times New Roman"/>
          <w:sz w:val="24"/>
          <w:szCs w:val="24"/>
        </w:rPr>
        <w:t>о количества учащихся 9 классов</w:t>
      </w:r>
      <w:r w:rsidR="00DB72B0">
        <w:rPr>
          <w:rFonts w:ascii="Times New Roman" w:hAnsi="Times New Roman" w:cs="Times New Roman"/>
          <w:sz w:val="24"/>
          <w:szCs w:val="24"/>
        </w:rPr>
        <w:t>. Минимальный порог – 9 баллов (соответствует «3»), максимальный балл – 34, количество заданий 22.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Распределение заданий по частям экзаменационной работы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/>
      </w:tblPr>
      <w:tblGrid>
        <w:gridCol w:w="675"/>
        <w:gridCol w:w="1701"/>
        <w:gridCol w:w="3117"/>
        <w:gridCol w:w="1831"/>
        <w:gridCol w:w="1832"/>
        <w:gridCol w:w="1832"/>
      </w:tblGrid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Части работы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Тип и уровень сложности заданий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 первичный балл за выполнение заданий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Процент максимального первичного балла за данную часть работы от общего максимального первичного балла</w:t>
            </w:r>
          </w:p>
        </w:tc>
      </w:tr>
      <w:tr w:rsidR="00DB72B0" w:rsidTr="00DB72B0">
        <w:tc>
          <w:tcPr>
            <w:tcW w:w="67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базового уровня сложности, с кратким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44,1</w:t>
            </w:r>
          </w:p>
        </w:tc>
      </w:tr>
      <w:tr w:rsidR="00DB72B0" w:rsidTr="00DB72B0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повышенного уровня сложности, с кратким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23,5</w:t>
            </w:r>
          </w:p>
        </w:tc>
      </w:tr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Задания с развернутым ответом</w:t>
            </w: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32,4</w:t>
            </w:r>
          </w:p>
        </w:tc>
      </w:tr>
      <w:tr w:rsidR="00DB72B0" w:rsidTr="00DB72B0">
        <w:tc>
          <w:tcPr>
            <w:tcW w:w="6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1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8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spacing w:before="100" w:beforeAutospacing="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DB72B0" w:rsidRDefault="00DB72B0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Анализ работ учащихся показал следующие результаты</w:t>
      </w:r>
    </w:p>
    <w:p w:rsidR="00DB72B0" w:rsidRDefault="00DB72B0" w:rsidP="00DB72B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534"/>
        <w:gridCol w:w="2268"/>
        <w:gridCol w:w="850"/>
        <w:gridCol w:w="709"/>
        <w:gridCol w:w="709"/>
        <w:gridCol w:w="708"/>
        <w:gridCol w:w="709"/>
        <w:gridCol w:w="1701"/>
        <w:gridCol w:w="1276"/>
        <w:gridCol w:w="1524"/>
      </w:tblGrid>
      <w:tr w:rsidR="00DB72B0" w:rsidTr="00DB72B0">
        <w:trPr>
          <w:trHeight w:val="278"/>
        </w:trPr>
        <w:tc>
          <w:tcPr>
            <w:tcW w:w="53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85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уч-ся</w:t>
            </w:r>
          </w:p>
        </w:tc>
        <w:tc>
          <w:tcPr>
            <w:tcW w:w="2835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</w:tc>
        <w:tc>
          <w:tcPr>
            <w:tcW w:w="170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152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DB72B0" w:rsidTr="00DB72B0">
        <w:trPr>
          <w:trHeight w:val="277"/>
        </w:trPr>
        <w:tc>
          <w:tcPr>
            <w:tcW w:w="53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170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412C13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B277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B72B0" w:rsidTr="00DB72B0">
        <w:tc>
          <w:tcPr>
            <w:tcW w:w="5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EA2D9A">
              <w:rPr>
                <w:rFonts w:ascii="Times New Roman" w:hAnsi="Times New Roman" w:cs="Times New Roman"/>
                <w:sz w:val="24"/>
                <w:szCs w:val="24"/>
              </w:rPr>
              <w:t xml:space="preserve"> по ЛМР: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DB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EA2D9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 w:rsidR="00DB72B0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EA2D9A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5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72B0" w:rsidRDefault="00412C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</w:tbl>
    <w:p w:rsidR="00DB72B0" w:rsidRDefault="00DB72B0" w:rsidP="00DB72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750E1" w:rsidRDefault="00DB72B0" w:rsidP="00DB72B0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получения оценки «3» нужно было набрать не менее 9 баллов, для оценки «4» - не менее 19, для оценки «5» - не менее 28 баллов. Анализ работ учащихся показал следующие результаты:</w:t>
      </w:r>
    </w:p>
    <w:p w:rsidR="00C750E1" w:rsidRDefault="00412C13" w:rsidP="00DB72B0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«5» выполнили  3учащихся (10%)</w:t>
      </w:r>
      <w:proofErr w:type="gramStart"/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№7,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Сугушлинская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ООШ.</w:t>
      </w:r>
    </w:p>
    <w:p w:rsidR="00DB72B0" w:rsidRDefault="00412C13" w:rsidP="00DB72B0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«4» выполнили 7 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учащихся (23%):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№2,4,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7, лицей №12,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Сугушлинская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ООШ.</w:t>
      </w:r>
    </w:p>
    <w:p w:rsidR="00DB72B0" w:rsidRDefault="00DB72B0" w:rsidP="00DB72B0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72B0" w:rsidRDefault="00412C13" w:rsidP="00DB72B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«3» выполнили 15 учащихся (50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%)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СОШ № 7,10,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СОШ,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88628F">
        <w:rPr>
          <w:rFonts w:ascii="Times New Roman" w:hAnsi="Times New Roman" w:cs="Times New Roman"/>
          <w:sz w:val="24"/>
          <w:szCs w:val="24"/>
        </w:rPr>
        <w:t>ОШ,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Урмышлинская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B72B0">
        <w:rPr>
          <w:rFonts w:ascii="Times New Roman" w:hAnsi="Times New Roman" w:cs="Times New Roman"/>
          <w:sz w:val="24"/>
          <w:szCs w:val="24"/>
        </w:rPr>
        <w:t>ООШ.</w:t>
      </w:r>
    </w:p>
    <w:p w:rsidR="00DB72B0" w:rsidRDefault="0088628F" w:rsidP="00DB72B0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«2» выполнили 5 учащихся(17%):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№4,1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0, </w:t>
      </w:r>
      <w:proofErr w:type="spellStart"/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Шугуровская</w:t>
      </w:r>
      <w:proofErr w:type="spellEnd"/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Старописьмянская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ОШ.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 знаний учащихся составляет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33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,3%, 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успеваемость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83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%.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показатель качества з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наний показали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учащиеся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СОШ 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№2, лицей №12, </w:t>
      </w:r>
      <w:proofErr w:type="spellStart"/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Сугушлинская</w:t>
      </w:r>
      <w:proofErr w:type="spellEnd"/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 – 100%</w:t>
      </w:r>
      <w:proofErr w:type="gramStart"/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СОШ №4</w:t>
      </w:r>
      <w:r w:rsidR="00C750E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- 67%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3B2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Неудовлетворительный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затель качества имеют </w:t>
      </w:r>
      <w:r w:rsidR="003B27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СОШ №10,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Зеленорощинская</w:t>
      </w:r>
      <w:proofErr w:type="spellEnd"/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Старописьмян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ская</w:t>
      </w:r>
      <w:proofErr w:type="spellEnd"/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ООШ, </w:t>
      </w:r>
      <w:proofErr w:type="spellStart"/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Урмышлинская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ООШ.</w:t>
      </w:r>
    </w:p>
    <w:p w:rsidR="00DB72B0" w:rsidRDefault="003B277E" w:rsidP="00DB72B0">
      <w:pPr>
        <w:shd w:val="clear" w:color="auto" w:fill="FFFFFF"/>
        <w:spacing w:before="100" w:beforeAutospacing="1" w:after="0" w:line="240" w:lineRule="auto"/>
        <w:ind w:right="-28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Неудовлетворительный</w:t>
      </w:r>
      <w:r w:rsidR="00DB72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показатель успеваемост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имеют:</w:t>
      </w:r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8862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Старописьмянс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кая</w:t>
      </w:r>
      <w:proofErr w:type="spellEnd"/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ООШ, </w:t>
      </w:r>
      <w:proofErr w:type="spellStart"/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Урмышлинская</w:t>
      </w:r>
      <w:proofErr w:type="spellEnd"/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низкий показатель успеваемости имеет СОШ №4  - 33%.</w:t>
      </w:r>
    </w:p>
    <w:p w:rsidR="00DB72B0" w:rsidRDefault="00DB72B0" w:rsidP="00DB72B0">
      <w:pPr>
        <w:rPr>
          <w:rFonts w:ascii="Times New Roman" w:hAnsi="Times New Roman" w:cs="Times New Roman"/>
          <w:sz w:val="24"/>
          <w:szCs w:val="24"/>
        </w:rPr>
      </w:pP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Вывод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проведение пробного ОГЭ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химии в целом положительно сказалось на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подготовке учащихся к сдаче ОГЭ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был отработан механизм проведения государственной итоговой аттестации, учащиеся получили возможность попробовать свои силы, учителя получили возможность внести определенные коррективы в учебный процесс. Результаты пробного тестирования считать удовлетворительными.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Рекомендации: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 заседаниях ММО проанализировать результаты пробного</w:t>
      </w:r>
      <w:r w:rsidR="006B0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диагностического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тестирования;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учителям, работающим с учащимися,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справившимися с работой,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находящимся в зоне риска необходимо составить индивидуальный план работы, в том числе и в каникулярное время;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учитывая содержание контрольных измерительных материалов</w:t>
      </w:r>
      <w:r w:rsidR="00E243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принятую форму проведения ОГЭ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шире использовать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практикоориентированные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задания на комплексное применение знаний из различных разделов курса;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осуществлять корректировку календарно-тематического планирования в виде приложения, исходя из результатов пробных тестирований.</w:t>
      </w: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B72B0" w:rsidRDefault="00DB72B0" w:rsidP="00DB72B0">
      <w:p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Исполнитель:</w:t>
      </w:r>
      <w:r w:rsidR="006B07B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методист УО Сидорова Ю.В.</w:t>
      </w:r>
    </w:p>
    <w:p w:rsidR="00DB72B0" w:rsidRDefault="00DB72B0" w:rsidP="00DB72B0">
      <w:pPr>
        <w:rPr>
          <w:rFonts w:ascii="Times New Roman" w:hAnsi="Times New Roman" w:cs="Times New Roman"/>
          <w:sz w:val="24"/>
          <w:szCs w:val="24"/>
        </w:rPr>
      </w:pPr>
    </w:p>
    <w:p w:rsidR="00776CFE" w:rsidRDefault="00776CFE"/>
    <w:sectPr w:rsidR="00776CFE" w:rsidSect="00DB72B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B72B0"/>
    <w:rsid w:val="001047F8"/>
    <w:rsid w:val="001367AF"/>
    <w:rsid w:val="003B277E"/>
    <w:rsid w:val="00412C13"/>
    <w:rsid w:val="006833AD"/>
    <w:rsid w:val="006B07B3"/>
    <w:rsid w:val="00776CFE"/>
    <w:rsid w:val="00837C8A"/>
    <w:rsid w:val="0088628F"/>
    <w:rsid w:val="008A0820"/>
    <w:rsid w:val="00925713"/>
    <w:rsid w:val="009C0358"/>
    <w:rsid w:val="00A865FB"/>
    <w:rsid w:val="00B55A66"/>
    <w:rsid w:val="00C01BC2"/>
    <w:rsid w:val="00C750E1"/>
    <w:rsid w:val="00DB72B0"/>
    <w:rsid w:val="00E243C6"/>
    <w:rsid w:val="00EA2D9A"/>
    <w:rsid w:val="00EE1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2B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0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586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Павловна</dc:creator>
  <cp:lastModifiedBy>User</cp:lastModifiedBy>
  <cp:revision>2</cp:revision>
  <cp:lastPrinted>2016-02-17T12:45:00Z</cp:lastPrinted>
  <dcterms:created xsi:type="dcterms:W3CDTF">2017-01-27T07:02:00Z</dcterms:created>
  <dcterms:modified xsi:type="dcterms:W3CDTF">2017-01-27T07:02:00Z</dcterms:modified>
</cp:coreProperties>
</file>